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C2E" w:rsidRDefault="008A1E8A">
      <w:pPr>
        <w:pStyle w:val="Title"/>
        <w:rPr>
          <w:sz w:val="32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2087880" cy="701040"/>
            <wp:effectExtent l="0" t="0" r="7620" b="3810"/>
            <wp:docPr id="1" name="Picture 1" descr="MOB_horiz_cym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B_horiz_cym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C2E" w:rsidRDefault="007B1C2E">
      <w:pPr>
        <w:pStyle w:val="Title"/>
        <w:rPr>
          <w:sz w:val="32"/>
        </w:rPr>
      </w:pPr>
    </w:p>
    <w:p w:rsidR="00CF7083" w:rsidRPr="00CF7083" w:rsidRDefault="00CF7083" w:rsidP="00CF7083">
      <w:pPr>
        <w:spacing w:after="60"/>
        <w:rPr>
          <w:rFonts w:ascii="Arial" w:hAnsi="Arial" w:cs="Arial"/>
          <w:b/>
          <w:bCs/>
          <w:color w:val="000000"/>
          <w:kern w:val="28"/>
          <w:u w:val="single"/>
          <w14:cntxtAlts/>
        </w:rPr>
      </w:pPr>
      <w:r w:rsidRPr="00CF7083">
        <w:rPr>
          <w:rFonts w:ascii="Arial" w:hAnsi="Arial" w:cs="Arial"/>
          <w:b/>
          <w:bCs/>
          <w:color w:val="000000"/>
          <w:kern w:val="28"/>
          <w:u w:val="single"/>
          <w14:cntxtAlts/>
        </w:rPr>
        <w:t>Session 1:  Introduction to Program</w:t>
      </w:r>
    </w:p>
    <w:p w:rsidR="00CF7083" w:rsidRPr="00CF7083" w:rsidRDefault="00CF7083" w:rsidP="00CF7083">
      <w:pPr>
        <w:spacing w:after="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14:cntxtAlts/>
        </w:rPr>
        <w:t xml:space="preserve">The focus of the session is on “Concern vs. Fear”. The group is introduced to the concept of helpful and unhelpful beliefs about falls and concerns about falling. </w:t>
      </w:r>
    </w:p>
    <w:p w:rsidR="00CF7083" w:rsidRPr="00CF7083" w:rsidRDefault="00CF7083" w:rsidP="00CF7083">
      <w:pPr>
        <w:rPr>
          <w:rFonts w:ascii="Arial" w:hAnsi="Arial" w:cs="Arial"/>
          <w:b/>
          <w:bCs/>
          <w:color w:val="000000"/>
          <w:kern w:val="28"/>
          <w:sz w:val="16"/>
          <w:szCs w:val="16"/>
          <w14:cntxtAlts/>
        </w:rPr>
      </w:pPr>
      <w:r w:rsidRPr="00CF7083">
        <w:rPr>
          <w:rFonts w:ascii="Arial" w:hAnsi="Arial" w:cs="Arial"/>
          <w:b/>
          <w:bCs/>
          <w:color w:val="000000"/>
          <w:kern w:val="28"/>
          <w14:cntxtAlts/>
        </w:rPr>
        <w:t> </w:t>
      </w:r>
    </w:p>
    <w:p w:rsidR="00CF7083" w:rsidRPr="00CF7083" w:rsidRDefault="00CF7083" w:rsidP="00CF7083">
      <w:pPr>
        <w:spacing w:after="60"/>
        <w:rPr>
          <w:rFonts w:ascii="Arial" w:hAnsi="Arial" w:cs="Arial"/>
          <w:b/>
          <w:bCs/>
          <w:color w:val="000000"/>
          <w:kern w:val="28"/>
          <w:u w:val="single"/>
          <w14:cntxtAlts/>
        </w:rPr>
      </w:pPr>
      <w:r w:rsidRPr="00CF7083">
        <w:rPr>
          <w:rFonts w:ascii="Arial" w:hAnsi="Arial" w:cs="Arial"/>
          <w:b/>
          <w:bCs/>
          <w:color w:val="000000"/>
          <w:kern w:val="28"/>
          <w:u w:val="single"/>
          <w14:cntxtAlts/>
        </w:rPr>
        <w:t>Session 2: Exploring Thoughts and Concerns about Falling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learn that there are different ways to think about falls and concerns about falls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realize the importance of recognizing our core beliefs about falls before we are able to change them. Emphasis is on not whether or not I can do it, but HOW can I do it?</w:t>
      </w:r>
    </w:p>
    <w:p w:rsidR="00CF7083" w:rsidRPr="00CF7083" w:rsidRDefault="00CF7083" w:rsidP="00CF7083">
      <w:pPr>
        <w:rPr>
          <w:rFonts w:ascii="Arial" w:hAnsi="Arial" w:cs="Arial"/>
          <w:color w:val="000000"/>
          <w:kern w:val="28"/>
          <w:sz w:val="16"/>
          <w:szCs w:val="16"/>
          <w14:cntxtAlts/>
        </w:rPr>
      </w:pPr>
      <w:r w:rsidRPr="00CF7083">
        <w:rPr>
          <w:rFonts w:ascii="Arial" w:hAnsi="Arial" w:cs="Arial"/>
          <w:color w:val="000000"/>
          <w:kern w:val="28"/>
          <w14:cntxtAlts/>
        </w:rPr>
        <w:t> </w:t>
      </w:r>
    </w:p>
    <w:p w:rsidR="00CF7083" w:rsidRPr="00CF7083" w:rsidRDefault="00CF7083" w:rsidP="00CF7083">
      <w:pPr>
        <w:spacing w:after="60"/>
        <w:rPr>
          <w:rFonts w:ascii="Arial" w:hAnsi="Arial" w:cs="Arial"/>
          <w:b/>
          <w:bCs/>
          <w:color w:val="000000"/>
          <w:kern w:val="28"/>
          <w:u w:val="single"/>
          <w14:cntxtAlts/>
        </w:rPr>
      </w:pPr>
      <w:r w:rsidRPr="00CF7083">
        <w:rPr>
          <w:rFonts w:ascii="Arial" w:hAnsi="Arial" w:cs="Arial"/>
          <w:b/>
          <w:bCs/>
          <w:color w:val="000000"/>
          <w:kern w:val="28"/>
          <w:u w:val="single"/>
          <w14:cntxtAlts/>
        </w:rPr>
        <w:t>Session 3</w:t>
      </w:r>
      <w:proofErr w:type="gramStart"/>
      <w:r w:rsidRPr="00CF7083">
        <w:rPr>
          <w:rFonts w:ascii="Arial" w:hAnsi="Arial" w:cs="Arial"/>
          <w:b/>
          <w:bCs/>
          <w:color w:val="000000"/>
          <w:kern w:val="28"/>
          <w:u w:val="single"/>
          <w14:cntxtAlts/>
        </w:rPr>
        <w:t>:Exercise</w:t>
      </w:r>
      <w:proofErr w:type="gramEnd"/>
      <w:r w:rsidRPr="00CF7083">
        <w:rPr>
          <w:rFonts w:ascii="Arial" w:hAnsi="Arial" w:cs="Arial"/>
          <w:b/>
          <w:bCs/>
          <w:color w:val="000000"/>
          <w:kern w:val="28"/>
          <w:u w:val="single"/>
          <w14:cntxtAlts/>
        </w:rPr>
        <w:t xml:space="preserve"> and Fall Prevention  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bCs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bCs/>
          <w:color w:val="000000"/>
          <w:kern w:val="28"/>
          <w14:cntxtAlts/>
        </w:rPr>
        <w:t xml:space="preserve">To understand the importance of exercise in preventing falls 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bCs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bCs/>
          <w:color w:val="000000"/>
          <w:kern w:val="28"/>
          <w14:cntxtAlts/>
        </w:rPr>
        <w:t>To identify the barriers to exercise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bCs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bCs/>
          <w:color w:val="000000"/>
          <w:kern w:val="28"/>
          <w14:cntxtAlts/>
        </w:rPr>
        <w:t>To identify which exercises are best suited for fall prevention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bCs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bCs/>
          <w:color w:val="000000"/>
          <w:kern w:val="28"/>
          <w14:cntxtAlts/>
        </w:rPr>
        <w:t>To learn the Matter of Balance Exercise</w:t>
      </w:r>
    </w:p>
    <w:p w:rsidR="00CF7083" w:rsidRPr="00CF7083" w:rsidRDefault="00CF7083" w:rsidP="00CF7083">
      <w:pPr>
        <w:rPr>
          <w:rFonts w:ascii="Arial" w:hAnsi="Arial" w:cs="Arial"/>
          <w:color w:val="000000"/>
          <w:kern w:val="28"/>
          <w:sz w:val="16"/>
          <w:szCs w:val="16"/>
          <w14:cntxtAlts/>
        </w:rPr>
      </w:pPr>
      <w:r w:rsidRPr="00CF7083">
        <w:rPr>
          <w:rFonts w:ascii="Arial" w:hAnsi="Arial" w:cs="Arial"/>
          <w:color w:val="000000"/>
          <w:kern w:val="28"/>
          <w14:cntxtAlts/>
        </w:rPr>
        <w:t> </w:t>
      </w:r>
    </w:p>
    <w:p w:rsidR="00CF7083" w:rsidRPr="00CF7083" w:rsidRDefault="00CF7083" w:rsidP="00CF7083">
      <w:pPr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14:cntxtAlts/>
        </w:rPr>
        <w:t> </w:t>
      </w:r>
      <w:r w:rsidRPr="00CF7083">
        <w:rPr>
          <w:rFonts w:ascii="Arial" w:hAnsi="Arial" w:cs="Arial"/>
          <w:b/>
          <w:bCs/>
          <w:color w:val="000000"/>
          <w:kern w:val="28"/>
          <w:u w:val="single"/>
          <w14:cntxtAlts/>
        </w:rPr>
        <w:t>Session 4: Assertiveness and Fall Prevention</w:t>
      </w:r>
      <w:r w:rsidRPr="00CF7083">
        <w:rPr>
          <w:rFonts w:ascii="Arial" w:hAnsi="Arial" w:cs="Arial"/>
          <w:b/>
          <w:bCs/>
          <w:color w:val="000000"/>
          <w:kern w:val="28"/>
          <w14:cntxtAlts/>
        </w:rPr>
        <w:t xml:space="preserve"> 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recognize three important physical risk factors for falls: low blood pressure, leg weakness, and poor flexibility/balance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understand exercises that can be used to prevent falls due to low blood pressure, leg weakness, and poor flexibility/balance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recognize the relationship between assertive behavior and fall prevention</w:t>
      </w:r>
    </w:p>
    <w:p w:rsidR="00CF7083" w:rsidRPr="00CF7083" w:rsidRDefault="00CF7083" w:rsidP="00CF7083">
      <w:pPr>
        <w:ind w:left="800" w:hanging="2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14:cntxtAlts/>
        </w:rPr>
        <w:t> </w:t>
      </w:r>
    </w:p>
    <w:p w:rsidR="00CF7083" w:rsidRPr="00CF7083" w:rsidRDefault="00CF7083" w:rsidP="00CF7083">
      <w:pPr>
        <w:rPr>
          <w:rFonts w:ascii="Arial" w:hAnsi="Arial" w:cs="Arial"/>
          <w:b/>
          <w:bCs/>
          <w:color w:val="000000"/>
          <w:kern w:val="28"/>
          <w14:cntxtAlts/>
        </w:rPr>
      </w:pPr>
      <w:r w:rsidRPr="00CF7083">
        <w:rPr>
          <w:rFonts w:ascii="Arial" w:hAnsi="Arial" w:cs="Arial"/>
          <w:b/>
          <w:bCs/>
          <w:color w:val="000000"/>
          <w:kern w:val="28"/>
          <w14:cntxtAlts/>
        </w:rPr>
        <w:t> </w:t>
      </w:r>
      <w:r w:rsidRPr="00CF7083">
        <w:rPr>
          <w:rFonts w:ascii="Arial" w:hAnsi="Arial" w:cs="Arial"/>
          <w:b/>
          <w:bCs/>
          <w:color w:val="000000"/>
          <w:kern w:val="28"/>
          <w:u w:val="single"/>
          <w14:cntxtAlts/>
        </w:rPr>
        <w:t>Session 5: Managing Concerns about Falling</w:t>
      </w:r>
      <w:r w:rsidRPr="00CF7083">
        <w:rPr>
          <w:rFonts w:ascii="Arial" w:hAnsi="Arial" w:cs="Arial"/>
          <w:b/>
          <w:bCs/>
          <w:color w:val="000000"/>
          <w:kern w:val="28"/>
          <w14:cntxtAlts/>
        </w:rPr>
        <w:t xml:space="preserve"> 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 xml:space="preserve">To learn how to use </w:t>
      </w:r>
      <w:r w:rsidRPr="00CF7083">
        <w:rPr>
          <w:rFonts w:ascii="Arial" w:hAnsi="Arial" w:cs="Arial"/>
          <w:i/>
          <w:iCs/>
          <w:color w:val="000000"/>
          <w:kern w:val="28"/>
          <w14:cntxtAlts/>
        </w:rPr>
        <w:t xml:space="preserve">Personal Action Planners </w:t>
      </w:r>
      <w:r w:rsidRPr="00CF7083">
        <w:rPr>
          <w:rFonts w:ascii="Arial" w:hAnsi="Arial" w:cs="Arial"/>
          <w:color w:val="000000"/>
          <w:kern w:val="28"/>
          <w14:cntxtAlts/>
        </w:rPr>
        <w:t>to start an exercise program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learn about balance exercises that can be used as part of an individualized exercise program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recognize misconception and unhelpful thoughts about falling and the effect those thoughts have on feelings and actions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learn how to shift from self-defeating to self-motivating thoughts</w:t>
      </w:r>
    </w:p>
    <w:p w:rsidR="00CF7083" w:rsidRPr="00CF7083" w:rsidRDefault="00CF7083" w:rsidP="00CF7083">
      <w:pPr>
        <w:ind w:left="98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14:cntxtAlts/>
        </w:rPr>
        <w:t> </w:t>
      </w:r>
    </w:p>
    <w:p w:rsidR="00CF7083" w:rsidRPr="00CF7083" w:rsidRDefault="00CF7083" w:rsidP="00CF7083">
      <w:pPr>
        <w:spacing w:after="60"/>
        <w:ind w:left="980" w:hanging="980"/>
        <w:rPr>
          <w:rFonts w:ascii="Arial" w:hAnsi="Arial" w:cs="Arial"/>
          <w:b/>
          <w:bCs/>
          <w:color w:val="000000"/>
          <w:kern w:val="28"/>
          <w14:cntxtAlts/>
        </w:rPr>
      </w:pPr>
      <w:r w:rsidRPr="00CF7083">
        <w:rPr>
          <w:rFonts w:ascii="Arial" w:hAnsi="Arial" w:cs="Arial"/>
          <w:b/>
          <w:bCs/>
          <w:color w:val="000000"/>
          <w:kern w:val="28"/>
          <w:u w:val="single"/>
          <w14:cntxtAlts/>
        </w:rPr>
        <w:t>Session 6: Recognizing Fall-ty Behavior</w:t>
      </w:r>
      <w:r w:rsidRPr="00CF7083">
        <w:rPr>
          <w:rFonts w:ascii="Arial" w:hAnsi="Arial" w:cs="Arial"/>
          <w:b/>
          <w:bCs/>
          <w:color w:val="000000"/>
          <w:kern w:val="28"/>
          <w14:cntxtAlts/>
        </w:rPr>
        <w:t xml:space="preserve"> 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determine which activities are and are not fall risk-taking behaviors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prioritize risk-taking behaviors to be addressed and changed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identify thoughts that help to change behavior</w:t>
      </w:r>
    </w:p>
    <w:p w:rsidR="00CF7083" w:rsidRPr="00CF7083" w:rsidRDefault="00CF7083" w:rsidP="00CF7083">
      <w:pPr>
        <w:widowControl w:val="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14:cntxtAlts/>
        </w:rPr>
        <w:t> </w:t>
      </w:r>
    </w:p>
    <w:p w:rsidR="00CF7083" w:rsidRPr="00CF7083" w:rsidRDefault="00CF7083" w:rsidP="00CF7083">
      <w:pPr>
        <w:spacing w:after="60"/>
        <w:ind w:left="444" w:hanging="440"/>
        <w:rPr>
          <w:rFonts w:ascii="Arial" w:hAnsi="Arial" w:cs="Arial"/>
          <w:b/>
          <w:bCs/>
          <w:color w:val="000000"/>
          <w:kern w:val="28"/>
          <w:u w:val="single"/>
          <w14:cntxtAlts/>
        </w:rPr>
      </w:pPr>
      <w:r w:rsidRPr="00CF7083">
        <w:rPr>
          <w:rFonts w:ascii="Arial" w:hAnsi="Arial" w:cs="Arial"/>
          <w:b/>
          <w:bCs/>
          <w:color w:val="000000"/>
          <w:kern w:val="28"/>
          <w:u w:val="single"/>
          <w14:cntxtAlts/>
        </w:rPr>
        <w:t xml:space="preserve">Session 7: Recognizing Fall Hazards in the Home and Community  </w:t>
      </w:r>
    </w:p>
    <w:p w:rsidR="00CF7083" w:rsidRPr="00CF7083" w:rsidRDefault="00CF7083" w:rsidP="00CF7083">
      <w:pPr>
        <w:spacing w:after="60"/>
        <w:ind w:left="444" w:hanging="44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14:cntxtAlts/>
        </w:rPr>
        <w:t xml:space="preserve">      Participants have completed the Home Safety Checklist.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recognize potential fall hazards often present in the home and community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identify strategies to reduce physical hazards in the home and community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recognize the relationship between assertive behavior and fall prevention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learn how to get up and down safely</w:t>
      </w:r>
    </w:p>
    <w:p w:rsidR="00CF7083" w:rsidRPr="00CF7083" w:rsidRDefault="00CF7083" w:rsidP="00CF7083">
      <w:pPr>
        <w:ind w:left="444" w:hanging="440"/>
        <w:rPr>
          <w:rFonts w:ascii="Arial" w:hAnsi="Arial" w:cs="Arial"/>
          <w:color w:val="000000"/>
          <w:kern w:val="28"/>
          <w:sz w:val="16"/>
          <w:szCs w:val="16"/>
          <w14:cntxtAlts/>
        </w:rPr>
      </w:pPr>
      <w:r w:rsidRPr="00CF7083">
        <w:rPr>
          <w:rFonts w:ascii="Arial" w:hAnsi="Arial" w:cs="Arial"/>
          <w:color w:val="000000"/>
          <w:kern w:val="28"/>
          <w14:cntxtAlts/>
        </w:rPr>
        <w:t> </w:t>
      </w:r>
    </w:p>
    <w:p w:rsidR="00CF7083" w:rsidRPr="00CF7083" w:rsidRDefault="00CF7083" w:rsidP="00CF7083">
      <w:pPr>
        <w:ind w:left="444" w:hanging="440"/>
        <w:rPr>
          <w:rFonts w:ascii="Arial" w:hAnsi="Arial" w:cs="Arial"/>
          <w:b/>
          <w:bCs/>
          <w:color w:val="000000"/>
          <w:kern w:val="28"/>
          <w:u w:val="single"/>
          <w14:cntxtAlts/>
        </w:rPr>
      </w:pPr>
      <w:r w:rsidRPr="00CF7083">
        <w:rPr>
          <w:rFonts w:ascii="Arial" w:hAnsi="Arial" w:cs="Arial"/>
          <w:color w:val="000000"/>
          <w:kern w:val="28"/>
          <w14:cntxtAlts/>
        </w:rPr>
        <w:t> </w:t>
      </w:r>
      <w:r w:rsidRPr="00CF7083">
        <w:rPr>
          <w:rFonts w:ascii="Arial" w:hAnsi="Arial" w:cs="Arial"/>
          <w:b/>
          <w:bCs/>
          <w:color w:val="000000"/>
          <w:kern w:val="28"/>
          <w:u w:val="single"/>
          <w14:cntxtAlts/>
        </w:rPr>
        <w:t xml:space="preserve">Session 8: Practicing No Fall-ty Habits &amp; Fall Prevention: Putting It All Together  </w:t>
      </w:r>
    </w:p>
    <w:p w:rsidR="00CF7083" w:rsidRPr="00CF7083" w:rsidRDefault="00CF7083" w:rsidP="00CF7083">
      <w:pPr>
        <w:spacing w:after="60"/>
        <w:ind w:left="360" w:hanging="360"/>
        <w:rPr>
          <w:rFonts w:ascii="Arial" w:hAnsi="Arial" w:cs="Arial"/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practice assertiveness skills in locating and using resources for fall prevention and seeking help after a fall</w:t>
      </w:r>
    </w:p>
    <w:p w:rsidR="00CF7083" w:rsidRPr="00CF7083" w:rsidRDefault="00CF7083" w:rsidP="00CF7083">
      <w:pPr>
        <w:spacing w:after="60"/>
        <w:ind w:left="360" w:hanging="360"/>
        <w:rPr>
          <w:color w:val="000000"/>
          <w:kern w:val="28"/>
          <w14:cntxtAlts/>
        </w:rPr>
      </w:pPr>
      <w:r w:rsidRPr="00CF7083">
        <w:rPr>
          <w:rFonts w:ascii="Arial" w:hAnsi="Arial" w:cs="Arial"/>
          <w:color w:val="000000"/>
          <w:kern w:val="28"/>
          <w:lang w:val="x-none"/>
          <w14:ligatures w14:val="standard"/>
          <w14:cntxtAlts/>
        </w:rPr>
        <w:t>¨</w:t>
      </w:r>
      <w:r w:rsidRPr="00CF7083">
        <w:rPr>
          <w:rFonts w:ascii="Arial" w:hAnsi="Arial" w:cs="Arial"/>
          <w:color w:val="000000"/>
          <w:kern w:val="28"/>
          <w14:ligatures w14:val="standard"/>
          <w14:cntxtAlts/>
        </w:rPr>
        <w:t> </w:t>
      </w:r>
      <w:r w:rsidRPr="00CF7083">
        <w:rPr>
          <w:rFonts w:ascii="Arial" w:hAnsi="Arial" w:cs="Arial"/>
          <w:color w:val="000000"/>
          <w:kern w:val="28"/>
          <w14:cntxtAlts/>
        </w:rPr>
        <w:t>To model &amp; practice behaviors in order to eliminate risk-taking behaviors</w:t>
      </w:r>
      <w:r w:rsidRPr="00CF7083">
        <w:rPr>
          <w:color w:val="000000"/>
          <w:kern w:val="28"/>
          <w14:cntxtAlts/>
        </w:rPr>
        <w:t> </w:t>
      </w:r>
    </w:p>
    <w:p w:rsidR="00CF7083" w:rsidRPr="00CF7083" w:rsidRDefault="00CF7083" w:rsidP="00CF7083">
      <w:pPr>
        <w:spacing w:after="60"/>
        <w:ind w:left="360" w:hanging="360"/>
        <w:rPr>
          <w:color w:val="000000"/>
          <w:kern w:val="28"/>
          <w:sz w:val="24"/>
          <w:szCs w:val="24"/>
          <w14:cntxtAlts/>
        </w:rPr>
      </w:pPr>
    </w:p>
    <w:p w:rsidR="00CF7083" w:rsidRPr="00CF7083" w:rsidRDefault="00CF7083" w:rsidP="00CF7083">
      <w:pPr>
        <w:widowControl w:val="0"/>
        <w:rPr>
          <w:color w:val="000000"/>
          <w:kern w:val="28"/>
          <w14:cntxtAlts/>
        </w:rPr>
      </w:pPr>
      <w:r w:rsidRPr="00CF7083">
        <w:rPr>
          <w:color w:val="000000"/>
          <w:kern w:val="28"/>
          <w14:cntxtAlts/>
        </w:rPr>
        <w:t> </w:t>
      </w:r>
    </w:p>
    <w:sectPr w:rsidR="00CF7083" w:rsidRPr="00CF7083" w:rsidSect="00CF7083">
      <w:footerReference w:type="default" r:id="rId9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DDD" w:rsidRDefault="00816DDD">
      <w:r>
        <w:separator/>
      </w:r>
    </w:p>
  </w:endnote>
  <w:endnote w:type="continuationSeparator" w:id="0">
    <w:p w:rsidR="00816DDD" w:rsidRDefault="0081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E43" w:rsidRDefault="00443E43">
    <w:pPr>
      <w:widowControl w:val="0"/>
      <w:overflowPunct w:val="0"/>
      <w:autoSpaceDE w:val="0"/>
      <w:autoSpaceDN w:val="0"/>
      <w:adjustRightInd w:val="0"/>
      <w:jc w:val="center"/>
      <w:rPr>
        <w:color w:val="000000"/>
        <w:kern w:val="28"/>
      </w:rPr>
    </w:pPr>
    <w:r>
      <w:rPr>
        <w:color w:val="000000"/>
        <w:kern w:val="28"/>
      </w:rPr>
      <w:t xml:space="preserve">A Matter of Balance Volunteer Lay Leader Model, </w:t>
    </w:r>
    <w:proofErr w:type="spellStart"/>
    <w:r>
      <w:rPr>
        <w:color w:val="000000"/>
        <w:kern w:val="28"/>
      </w:rPr>
      <w:t>MaineHealth’s</w:t>
    </w:r>
    <w:proofErr w:type="spellEnd"/>
    <w:r>
      <w:rPr>
        <w:color w:val="000000"/>
        <w:kern w:val="28"/>
      </w:rPr>
      <w:t xml:space="preserve"> Partnership for Healthy Aging.</w:t>
    </w:r>
  </w:p>
  <w:p w:rsidR="00443E43" w:rsidRDefault="00443E43">
    <w:pPr>
      <w:widowControl w:val="0"/>
      <w:overflowPunct w:val="0"/>
      <w:autoSpaceDE w:val="0"/>
      <w:autoSpaceDN w:val="0"/>
      <w:adjustRightInd w:val="0"/>
      <w:jc w:val="center"/>
    </w:pPr>
    <w:r>
      <w:rPr>
        <w:color w:val="000000"/>
        <w:kern w:val="28"/>
      </w:rPr>
      <w:t xml:space="preserve">Used and adapted by permission of </w:t>
    </w:r>
    <w:smartTag w:uri="urn:schemas-microsoft-com:office:smarttags" w:element="place">
      <w:smartTag w:uri="urn:schemas-microsoft-com:office:smarttags" w:element="PlaceName">
        <w:r>
          <w:rPr>
            <w:color w:val="000000"/>
            <w:kern w:val="28"/>
          </w:rPr>
          <w:t>Boston</w:t>
        </w:r>
      </w:smartTag>
      <w:r>
        <w:rPr>
          <w:color w:val="000000"/>
          <w:kern w:val="28"/>
        </w:rPr>
        <w:t xml:space="preserve"> </w:t>
      </w:r>
      <w:smartTag w:uri="urn:schemas-microsoft-com:office:smarttags" w:element="PlaceType">
        <w:r>
          <w:rPr>
            <w:color w:val="000000"/>
            <w:kern w:val="28"/>
          </w:rPr>
          <w:t>University</w:t>
        </w:r>
      </w:smartTag>
    </w:smartTag>
    <w:r>
      <w:rPr>
        <w:color w:val="000000"/>
        <w:kern w:val="28"/>
      </w:rPr>
      <w:t>.</w:t>
    </w:r>
  </w:p>
  <w:p w:rsidR="00443E43" w:rsidRDefault="00443E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DDD" w:rsidRDefault="00816DDD">
      <w:r>
        <w:separator/>
      </w:r>
    </w:p>
  </w:footnote>
  <w:footnote w:type="continuationSeparator" w:id="0">
    <w:p w:rsidR="00816DDD" w:rsidRDefault="00816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E0C10"/>
    <w:multiLevelType w:val="hybridMultilevel"/>
    <w:tmpl w:val="DBE0BE7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263388"/>
    <w:multiLevelType w:val="hybridMultilevel"/>
    <w:tmpl w:val="4EDEF2A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B769CF"/>
    <w:multiLevelType w:val="hybridMultilevel"/>
    <w:tmpl w:val="F49A62A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0E5018"/>
    <w:multiLevelType w:val="hybridMultilevel"/>
    <w:tmpl w:val="D57C8D5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5A320811"/>
    <w:multiLevelType w:val="hybridMultilevel"/>
    <w:tmpl w:val="69B0FD6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67C00DC"/>
    <w:multiLevelType w:val="hybridMultilevel"/>
    <w:tmpl w:val="2F2C1E06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BBC27EA"/>
    <w:multiLevelType w:val="hybridMultilevel"/>
    <w:tmpl w:val="0E4AB32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3B5"/>
    <w:rsid w:val="00095D9F"/>
    <w:rsid w:val="00114268"/>
    <w:rsid w:val="001712AF"/>
    <w:rsid w:val="001C263A"/>
    <w:rsid w:val="00275F6F"/>
    <w:rsid w:val="00435B68"/>
    <w:rsid w:val="00443E43"/>
    <w:rsid w:val="004C3113"/>
    <w:rsid w:val="006B26B8"/>
    <w:rsid w:val="00771FDF"/>
    <w:rsid w:val="007829B4"/>
    <w:rsid w:val="007B1C2E"/>
    <w:rsid w:val="00801A34"/>
    <w:rsid w:val="008076B5"/>
    <w:rsid w:val="00816DDD"/>
    <w:rsid w:val="008A1E8A"/>
    <w:rsid w:val="008B7F09"/>
    <w:rsid w:val="00992239"/>
    <w:rsid w:val="00BC5B0F"/>
    <w:rsid w:val="00BD644C"/>
    <w:rsid w:val="00CA1133"/>
    <w:rsid w:val="00CF7083"/>
    <w:rsid w:val="00D213EB"/>
    <w:rsid w:val="00D2762C"/>
    <w:rsid w:val="00DF5D8D"/>
    <w:rsid w:val="00E223B5"/>
    <w:rsid w:val="00F2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ind w:left="2880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omic Sans MS" w:hAnsi="Comic Sans MS"/>
      <w:sz w:val="28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BD644C"/>
    <w:rPr>
      <w:color w:val="60642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0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08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708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F70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ind w:left="2880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omic Sans MS" w:hAnsi="Comic Sans MS"/>
      <w:sz w:val="28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BD644C"/>
    <w:rPr>
      <w:color w:val="60642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0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083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708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F70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ECF4668F194248894E9D66FB1351E1" ma:contentTypeVersion="16" ma:contentTypeDescription="Create a new document." ma:contentTypeScope="" ma:versionID="c4438af0f6a601b011c7085df2d0d5e3">
  <xsd:schema xmlns:xsd="http://www.w3.org/2001/XMLSchema" xmlns:xs="http://www.w3.org/2001/XMLSchema" xmlns:p="http://schemas.microsoft.com/office/2006/metadata/properties" xmlns:ns2="cccd0e81-d5da-4371-9bb8-a9ffcb5390a3" xmlns:ns3="921d2a9d-06ea-4a75-a083-8e8763307486" targetNamespace="http://schemas.microsoft.com/office/2006/metadata/properties" ma:root="true" ma:fieldsID="c4daea5a1bbe15c6e69f3f35d510d1ec" ns2:_="" ns3:_="">
    <xsd:import namespace="cccd0e81-d5da-4371-9bb8-a9ffcb5390a3"/>
    <xsd:import namespace="921d2a9d-06ea-4a75-a083-8e8763307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0e81-d5da-4371-9bb8-a9ffcb539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0bda252-fef3-4bd7-91ba-f979218dc6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2a9d-06ea-4a75-a083-8e87633074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a6508f-b834-49eb-9f4a-1f4ca2ca5fd0}" ma:internalName="TaxCatchAll" ma:showField="CatchAllData" ma:web="921d2a9d-06ea-4a75-a083-8e87633074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cd0e81-d5da-4371-9bb8-a9ffcb5390a3">
      <Terms xmlns="http://schemas.microsoft.com/office/infopath/2007/PartnerControls"/>
    </lcf76f155ced4ddcb4097134ff3c332f>
    <TaxCatchAll xmlns="921d2a9d-06ea-4a75-a083-8e8763307486" xsi:nil="true"/>
  </documentManagement>
</p:properties>
</file>

<file path=customXml/itemProps1.xml><?xml version="1.0" encoding="utf-8"?>
<ds:datastoreItem xmlns:ds="http://schemas.openxmlformats.org/officeDocument/2006/customXml" ds:itemID="{4097F7CA-526F-4233-B8AE-1C93B38E0FD7}"/>
</file>

<file path=customXml/itemProps2.xml><?xml version="1.0" encoding="utf-8"?>
<ds:datastoreItem xmlns:ds="http://schemas.openxmlformats.org/officeDocument/2006/customXml" ds:itemID="{A76C6FF4-06AE-49BB-8C40-062FD835F5B1}"/>
</file>

<file path=customXml/itemProps3.xml><?xml version="1.0" encoding="utf-8"?>
<ds:datastoreItem xmlns:ds="http://schemas.openxmlformats.org/officeDocument/2006/customXml" ds:itemID="{820E1A46-178C-409E-8B34-0CD1E56763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Matter of Balance/ Volunteer Lay Leader</vt:lpstr>
    </vt:vector>
  </TitlesOfParts>
  <Company>SMAA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Matter of Balance/ Volunteer Lay Leader</dc:title>
  <dc:creator>Mimi</dc:creator>
  <cp:lastModifiedBy>Patricia E. League</cp:lastModifiedBy>
  <cp:revision>2</cp:revision>
  <cp:lastPrinted>2004-01-20T15:55:00Z</cp:lastPrinted>
  <dcterms:created xsi:type="dcterms:W3CDTF">2016-09-19T18:44:00Z</dcterms:created>
  <dcterms:modified xsi:type="dcterms:W3CDTF">2016-09-19T18:44:00Z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0x01010030ECF4668F194248894E9D66FB1351E1</vt:lpwstr>
  </property>
</Properties>
</file>